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REKONSTRUKCIJA ŽENSKI FOND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Braće Baruh 6, Beograd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tel: +381(0) 11 2184 674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mob:+381 (0) 61/6655743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e-mail: </w:t>
      </w:r>
      <w:hyperlink r:id="rId6">
        <w:r w:rsidDel="00000000" w:rsidR="00000000" w:rsidRPr="00000000">
          <w:rPr>
            <w:rFonts w:ascii="Arial" w:cs="Arial" w:eastAsia="Arial" w:hAnsi="Arial"/>
            <w:color w:val="000080"/>
            <w:sz w:val="20"/>
            <w:szCs w:val="20"/>
            <w:u w:val="single"/>
            <w:rtl w:val="0"/>
          </w:rPr>
          <w:t xml:space="preserve">office@rwfund.org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Prijavni formular 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PROGRAM PODRŠKE: SPECIJALNI FOKUS</w:t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Ind w:w="-5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818"/>
        <w:gridCol w:w="4820"/>
        <w:tblGridChange w:id="0">
          <w:tblGrid>
            <w:gridCol w:w="4818"/>
            <w:gridCol w:w="4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Naziv grupe koja aplicira za podršku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Adresa (ulica, broj, grad/mesto)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Telefon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E-mail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Veb sajt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Društvene mreže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Osoba/e za kontakt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Da li ste formalna ili neformalna (neregistrovana) grupa?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Naziv aktivnosti: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I Predlog aktivnosti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1. Ukratko opišite aktivnosti/akcije/intervencije sa kojima aplicirate – kome su namenjene, ko ih sprovodi, sa kojim ciljem i šta su konkretni rezultati koje očekujete? (do 100 reči)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Ukoliko vaše aktivnosti budu podržane, ovaj opis će biti prenesen na RŽF sajtu.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2. Kako su vaše predložene aktivnosti relevantne u okviru trenutnog društveno-političkog konteksta u zemlji, problema i borbi, zašto ih smatrate neophodnim i želite da se bavite njima? (do 200 reči)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Potrudite se da sagledate svoje aktivnosti i u generalnom društveno-političkom kontekstu, u kontekstu rada feminističkog pokreta i drugih aktuelnih društvenih pokreta.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. Na koji način vaše aktivnosti doprinose borbi protiv nacionalizma, militarizma, rasizma i srodnih pojava? (do 200 reči)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Opišite direktnu ili indirektnu vezu između svojih predloženih aktivnosti i borbe protiv patrijarhata, a posebno nacionalizma, militarizma i rasizma, imajući u vidu da ovi problemi dolaze kako u vidljivijim tako i u skrivenijim oblicima. Izbegavajte da navodite definicije ovih pojava,fokusirajte se na pojašnjavanje kako ih konkretno vaše aktivnosti adresiraju.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4.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Nabrojte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i ukratko opišite predviđene aktivnosti (do 350 reči):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Navedite od kada do kada traju ukupne predviđene aktivnosti. Navedite zatim redom aktivnosti, šta podrazumevaju, gde se održavaju, u kom trajanju.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5. Nabrojte osobe koje vode aktivnosti, uz par rečenica o njihovim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aktivističkim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i drugim iskustvima relevantnim za ove aktivnosti (do 100 reči):</w:t>
            </w:r>
          </w:p>
        </w:tc>
      </w:tr>
      <w:tr>
        <w:trPr>
          <w:cantSplit w:val="0"/>
          <w:trHeight w:val="29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6. Koji je predviđeni broj učesnica/ka u aktivnostima i kako planirate da doprete do njih? Da li je ciljna grupa/zajednica s kojom radite uključena u osmišljavanje i aktivno sprovođenje ovih aktivnosti i kako? Da li i kako na ovim aktivnostima sarađujete sa drugim kolektivima? (do 100 reči)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7.  Koje su konkretne društveno-političke promene i rezultati koje očekujete da ćete postići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ovim aktivnostima? (do 100 reči)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Navedite merljive i proverljive promene/rezultate koje anticipirate na osnovu predloženih aktivnosti.</w:t>
            </w:r>
          </w:p>
        </w:tc>
      </w:tr>
      <w:tr>
        <w:trPr>
          <w:cantSplit w:val="0"/>
          <w:trHeight w:val="3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8. Da li imate konkretan plan i strategiju kako da vaš rad dođe do grupa koje uglavnom nisu uključene (s posebnim osvrtom na marginalizovane ljude)? (do 100 reči)</w:t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Iako se kolektivi najčešće oslanjaju na digitalnu distribuciju putem mreža, to je sve nepouzdaniji način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za dosezanje ljudi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; da li imate širi plan distribucije rezultata, materijala i znanja proisteklih iz predloženih aktivnosti? 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9. Da li imate dugoročnu strategiju za ove aktivnosti? (do 150 reči)</w:t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Ohrabrujemo aktivnosti koje se manje percipiraju kao projekti, a više kao akcije koje su deo širih i dugoročnijih strategija; navedite šta je idealan dalji put vaših aktivnosti, koje su vam ambicije na tom polju i šta su realistične mogućnosti za nastavak aktivnosti. 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10. Da li predviđate ikakve rizike ili probleme u izvođenju aktivnosti i kako planirate da ih sprečite ili reagujete na njih? (do 100 reči)</w:t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Da li imate bezbednosne procedure, preventivne mere, mreže podrške?</w:t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12. Da li vam je potrebna neka pomoć/kontakt?</w:t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u w:val="singl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 Predlog budžeta za predviđene aktivnosti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Maksimalno učešće Rekonstrukcije Ženskog fonda je 750.000 RSD.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b w:val="0"/>
          <w:bCs w:val="0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4"/>
          <w:szCs w:val="24"/>
          <w:u w:val="none"/>
          <w:rtl w:val="0"/>
        </w:rPr>
        <w:t xml:space="preserve">- Molimo vas da podnesete realistične i pravedne budžete tako da učesnice/i budu fer kompenzovane/i za svoje doprinose, sa posebnim osvrtom na kompenzacije za istorijski i aktuelno marginalizovane društvene grupe. </w:t>
        <w:br w:type="textWrapping"/>
        <w:t xml:space="preserve">- Izbegavajte nepotrebne i neekološke troškove poput prekomernog štampanja letaka, promo materijala, previše kancelarijskog materijala itd.</w:t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b w:val="0"/>
          <w:bCs w:val="0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4"/>
          <w:szCs w:val="24"/>
          <w:u w:val="no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4"/>
          <w:szCs w:val="24"/>
          <w:u w:val="none"/>
          <w:rtl w:val="0"/>
        </w:rPr>
        <w:t xml:space="preserve">Razmislite da li imate etičke alternative plaćenim objavama na društvenim mrežama.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4"/>
          <w:szCs w:val="24"/>
          <w:u w:val="none"/>
          <w:rtl w:val="0"/>
        </w:rPr>
        <w:t xml:space="preserve">- Ne podržavamo komercijalne/profitne aktivnosti.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78.0" w:type="dxa"/>
        <w:jc w:val="left"/>
        <w:tblInd w:w="-2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900"/>
        <w:gridCol w:w="900"/>
        <w:gridCol w:w="900"/>
        <w:gridCol w:w="1260"/>
        <w:gridCol w:w="1420"/>
        <w:gridCol w:w="1418"/>
        <w:tblGridChange w:id="0">
          <w:tblGrid>
            <w:gridCol w:w="2880"/>
            <w:gridCol w:w="900"/>
            <w:gridCol w:w="900"/>
            <w:gridCol w:w="900"/>
            <w:gridCol w:w="1260"/>
            <w:gridCol w:w="1420"/>
            <w:gridCol w:w="14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Naziv aktivnosti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Broj/ količina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Visina troškova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Meseci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Ukupno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Doprinos drugih donatora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Iznos koji se traži od RŽF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UKUPNO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u w:val="singl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 O kolektivu koji konkuriše za podršku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1. O vama (do 150 reči)</w:t>
            </w:r>
          </w:p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Kratko opišite svoj kolektiv, kada je nastao, šta su vam glavni fokusi u radu, ko čini kolektiv, kako raspoređujete odgovornosti.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2. Navedite tekuće ili ranije aktivnosti svog kolektiva relevantne za feministički aktivizam, borbe protiv nacionalizma, militarizma, rasizma i povezanih problema, kao i ključne rezultate na ovim poljima. (do 250 reči)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3. Navedite donatore i prateće iznose za protekle dve godine, kao i donatore i obezbeđene iznose u tekućoj godini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Tekuća godina:</w:t>
            </w:r>
          </w:p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Prošla godina:</w:t>
            </w:r>
          </w:p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Pretprošla godina: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4. Kako/od koga ste čule/i za Rekonstrukciju Ženski fond?</w:t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rPr>
          <w:rFonts w:ascii="Arial" w:cs="Arial" w:eastAsia="Arial" w:hAnsi="Arial"/>
          <w:b w:val="0"/>
          <w:bCs w:val="0"/>
          <w:i w:val="1"/>
          <w:iCs w:val="1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134" w:right="1134" w:header="0" w:footer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sr-Lat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office@rwfund.org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